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7A8" w:rsidRDefault="00AF5595">
      <w:r>
        <w:t>Nelson County Economic Development Authority</w:t>
      </w:r>
    </w:p>
    <w:p w:rsidR="00AF5595" w:rsidRDefault="00AF5595">
      <w:r>
        <w:t>February 26, 2024</w:t>
      </w:r>
    </w:p>
    <w:p w:rsidR="00AF5595" w:rsidRDefault="00AF5595">
      <w:r>
        <w:t>Present:  Carlton Ballowe, John Bruguiere, Deb Brown, Alphonso Taylor, Richard Averitt</w:t>
      </w:r>
      <w:r w:rsidR="001C15C1">
        <w:t>, Larry Saunders</w:t>
      </w:r>
    </w:p>
    <w:p w:rsidR="00AF5595" w:rsidRDefault="00AF5595">
      <w:r>
        <w:t>Guests:  Candy McGarry, David Parr, Ernie Reed, Roland Kooch, Paul Jacobson, Shannon Irvin</w:t>
      </w:r>
      <w:r w:rsidR="001C15C1">
        <w:t>, Jessica Ligon</w:t>
      </w:r>
      <w:bookmarkStart w:id="0" w:name="_GoBack"/>
      <w:bookmarkEnd w:id="0"/>
    </w:p>
    <w:p w:rsidR="00AF5595" w:rsidRDefault="00AF5595">
      <w:r>
        <w:t>Introductions were made.</w:t>
      </w:r>
    </w:p>
    <w:p w:rsidR="00AF5595" w:rsidRDefault="00AF5595">
      <w:r>
        <w:t>Candy</w:t>
      </w:r>
      <w:r w:rsidR="00587B4F">
        <w:t xml:space="preserve"> McGarry briefed the EDA on the project overview – Department of Social Services Office Building and the High School renovation.</w:t>
      </w:r>
    </w:p>
    <w:p w:rsidR="00587B4F" w:rsidRDefault="00587B4F">
      <w:r>
        <w:t xml:space="preserve">Roland Kooch from Davenport and Company outlined the possible financing strategies. </w:t>
      </w:r>
    </w:p>
    <w:p w:rsidR="00587B4F" w:rsidRDefault="00587B4F">
      <w:r>
        <w:t>Paul Jacobson from Sands Anderson reviewed the bond process, role of the EDA and next steps.</w:t>
      </w:r>
    </w:p>
    <w:p w:rsidR="00587B4F" w:rsidRDefault="00587B4F">
      <w:r>
        <w:t xml:space="preserve">The transfer of the </w:t>
      </w:r>
      <w:proofErr w:type="spellStart"/>
      <w:r>
        <w:t>Callohill</w:t>
      </w:r>
      <w:proofErr w:type="spellEnd"/>
      <w:r>
        <w:t xml:space="preserve"> property to the County was discussed.</w:t>
      </w:r>
    </w:p>
    <w:p w:rsidR="00587B4F" w:rsidRDefault="00587B4F">
      <w:r>
        <w:t>There being no further business, the meeting was adjourned.</w:t>
      </w:r>
    </w:p>
    <w:sectPr w:rsidR="00587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95"/>
    <w:rsid w:val="001C15C1"/>
    <w:rsid w:val="00587B4F"/>
    <w:rsid w:val="00AF5595"/>
    <w:rsid w:val="00C6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743BD"/>
  <w15:chartTrackingRefBased/>
  <w15:docId w15:val="{A0FB437F-A325-4067-A9B5-EE56F7D4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A Kelley</dc:creator>
  <cp:keywords/>
  <dc:description/>
  <cp:lastModifiedBy>Maureen A Kelley</cp:lastModifiedBy>
  <cp:revision>2</cp:revision>
  <dcterms:created xsi:type="dcterms:W3CDTF">2024-02-27T17:19:00Z</dcterms:created>
  <dcterms:modified xsi:type="dcterms:W3CDTF">2024-08-02T17:10:00Z</dcterms:modified>
</cp:coreProperties>
</file>